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561E" w:rsidRDefault="006A561E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00000" w:themeColor="text1"/>
          <w:sz w:val="72"/>
          <w:szCs w:val="72"/>
          <w:lang w:eastAsia="en-IN"/>
        </w:rPr>
      </w:pPr>
    </w:p>
    <w:p w:rsidR="006A561E" w:rsidRDefault="006A561E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00000" w:themeColor="text1"/>
          <w:sz w:val="72"/>
          <w:szCs w:val="72"/>
          <w:lang w:eastAsia="en-IN"/>
        </w:rPr>
      </w:pPr>
    </w:p>
    <w:p w:rsidR="006A561E" w:rsidRDefault="006A561E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00000" w:themeColor="text1"/>
          <w:sz w:val="72"/>
          <w:szCs w:val="72"/>
          <w:lang w:eastAsia="en-IN"/>
        </w:rPr>
      </w:pPr>
    </w:p>
    <w:p w:rsidR="006A561E" w:rsidRDefault="0005245A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00000" w:themeColor="text1"/>
          <w:sz w:val="72"/>
          <w:szCs w:val="72"/>
          <w:lang w:eastAsia="en-IN"/>
        </w:rPr>
      </w:pPr>
      <w:proofErr w:type="spellStart"/>
      <w:r>
        <w:rPr>
          <w:rFonts w:ascii="Arial" w:eastAsia="Times New Roman" w:hAnsi="Arial" w:cs="Arial"/>
          <w:color w:val="000000" w:themeColor="text1"/>
          <w:sz w:val="72"/>
          <w:szCs w:val="72"/>
          <w:lang w:eastAsia="en-IN"/>
        </w:rPr>
        <w:t>Hackathon</w:t>
      </w:r>
      <w:proofErr w:type="spellEnd"/>
    </w:p>
    <w:p w:rsidR="005C236B" w:rsidRPr="005C236B" w:rsidRDefault="0005245A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00000" w:themeColor="text1"/>
          <w:sz w:val="36"/>
          <w:szCs w:val="36"/>
          <w:lang w:eastAsia="en-IN"/>
        </w:rPr>
      </w:pPr>
      <w:r>
        <w:rPr>
          <w:rFonts w:ascii="Arial" w:eastAsia="Times New Roman" w:hAnsi="Arial" w:cs="Arial"/>
          <w:color w:val="000000" w:themeColor="text1"/>
          <w:sz w:val="36"/>
          <w:szCs w:val="36"/>
          <w:lang w:eastAsia="en-IN"/>
        </w:rPr>
        <w:t>Course – CS310</w:t>
      </w:r>
    </w:p>
    <w:p w:rsidR="006A561E" w:rsidRPr="006A561E" w:rsidRDefault="006A561E" w:rsidP="00ED2CC5">
      <w:pPr>
        <w:spacing w:before="200" w:after="0" w:line="240" w:lineRule="auto"/>
        <w:rPr>
          <w:rFonts w:ascii="Arial" w:eastAsia="Times New Roman" w:hAnsi="Arial" w:cs="Arial"/>
          <w:color w:val="000000" w:themeColor="text1"/>
          <w:sz w:val="72"/>
          <w:szCs w:val="72"/>
          <w:lang w:eastAsia="en-IN"/>
        </w:rPr>
      </w:pPr>
    </w:p>
    <w:p w:rsidR="006A561E" w:rsidRDefault="006A561E" w:rsidP="00ED2CC5">
      <w:pPr>
        <w:spacing w:before="200" w:after="0" w:line="240" w:lineRule="auto"/>
        <w:rPr>
          <w:rFonts w:ascii="Arial" w:eastAsia="Times New Roman" w:hAnsi="Arial" w:cs="Arial"/>
          <w:color w:val="039BE5"/>
          <w:sz w:val="72"/>
          <w:szCs w:val="72"/>
          <w:lang w:eastAsia="en-IN"/>
        </w:rPr>
      </w:pPr>
    </w:p>
    <w:p w:rsidR="006A561E" w:rsidRDefault="006A561E" w:rsidP="00ED2CC5">
      <w:pPr>
        <w:spacing w:before="200" w:after="0" w:line="240" w:lineRule="auto"/>
        <w:rPr>
          <w:rFonts w:ascii="Arial" w:eastAsia="Times New Roman" w:hAnsi="Arial" w:cs="Arial"/>
          <w:color w:val="039BE5"/>
          <w:sz w:val="72"/>
          <w:szCs w:val="72"/>
          <w:lang w:eastAsia="en-IN"/>
        </w:rPr>
      </w:pPr>
    </w:p>
    <w:p w:rsidR="006A561E" w:rsidRDefault="006A561E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39BE5"/>
          <w:sz w:val="72"/>
          <w:szCs w:val="72"/>
          <w:lang w:eastAsia="en-IN"/>
        </w:rPr>
      </w:pPr>
    </w:p>
    <w:p w:rsidR="00ED2CC5" w:rsidRPr="00ED2CC5" w:rsidRDefault="00ED2CC5" w:rsidP="006A561E">
      <w:pPr>
        <w:spacing w:before="200" w:after="0" w:line="240" w:lineRule="auto"/>
        <w:jc w:val="center"/>
        <w:rPr>
          <w:rFonts w:ascii="Arial" w:eastAsia="Times New Roman" w:hAnsi="Arial" w:cs="Arial"/>
          <w:color w:val="000000"/>
          <w:sz w:val="32"/>
          <w:szCs w:val="32"/>
          <w:lang w:eastAsia="en-IN"/>
        </w:rPr>
      </w:pPr>
      <w:r>
        <w:rPr>
          <w:rFonts w:ascii="Arial" w:eastAsia="Times New Roman" w:hAnsi="Arial" w:cs="Arial"/>
          <w:color w:val="000000"/>
          <w:sz w:val="32"/>
          <w:szCs w:val="32"/>
          <w:lang w:eastAsia="en-IN"/>
        </w:rPr>
        <w:t>Name   - Prateek Agrawal</w:t>
      </w:r>
      <w:r>
        <w:rPr>
          <w:rFonts w:ascii="Arial" w:eastAsia="Times New Roman" w:hAnsi="Arial" w:cs="Arial"/>
          <w:color w:val="000000"/>
          <w:sz w:val="32"/>
          <w:szCs w:val="32"/>
          <w:lang w:eastAsia="en-IN"/>
        </w:rPr>
        <w:br/>
        <w:t>Roll No - 20BCS101</w:t>
      </w:r>
      <w:r w:rsidRPr="00ED2CC5">
        <w:rPr>
          <w:rFonts w:ascii="Arial" w:eastAsia="Times New Roman" w:hAnsi="Arial" w:cs="Arial"/>
          <w:color w:val="000000"/>
          <w:sz w:val="32"/>
          <w:szCs w:val="32"/>
          <w:lang w:eastAsia="en-IN"/>
        </w:rPr>
        <w:br/>
      </w:r>
      <w:r>
        <w:rPr>
          <w:rFonts w:ascii="Arial" w:eastAsia="Times New Roman" w:hAnsi="Arial" w:cs="Arial"/>
          <w:color w:val="666666"/>
          <w:sz w:val="32"/>
          <w:szCs w:val="32"/>
          <w:lang w:eastAsia="en-IN"/>
        </w:rPr>
        <w:t xml:space="preserve">Date     - </w:t>
      </w:r>
      <w:r w:rsidR="0005245A">
        <w:rPr>
          <w:rFonts w:ascii="Arial" w:eastAsia="Times New Roman" w:hAnsi="Arial" w:cs="Arial"/>
          <w:color w:val="666666"/>
          <w:sz w:val="32"/>
          <w:szCs w:val="32"/>
          <w:lang w:eastAsia="en-IN"/>
        </w:rPr>
        <w:t>4</w:t>
      </w:r>
      <w:r w:rsidRPr="00ED2CC5">
        <w:rPr>
          <w:rFonts w:ascii="Arial" w:eastAsia="Times New Roman" w:hAnsi="Arial" w:cs="Arial"/>
          <w:color w:val="666666"/>
          <w:sz w:val="32"/>
          <w:szCs w:val="32"/>
          <w:vertAlign w:val="superscript"/>
          <w:lang w:eastAsia="en-IN"/>
        </w:rPr>
        <w:t>th</w:t>
      </w:r>
      <w:r>
        <w:rPr>
          <w:rFonts w:ascii="Arial" w:eastAsia="Times New Roman" w:hAnsi="Arial" w:cs="Arial"/>
          <w:color w:val="666666"/>
          <w:sz w:val="32"/>
          <w:szCs w:val="32"/>
          <w:lang w:eastAsia="en-IN"/>
        </w:rPr>
        <w:t xml:space="preserve"> </w:t>
      </w:r>
      <w:r w:rsidR="0005245A">
        <w:rPr>
          <w:rFonts w:ascii="Arial" w:eastAsia="Times New Roman" w:hAnsi="Arial" w:cs="Arial"/>
          <w:color w:val="666666"/>
          <w:sz w:val="32"/>
          <w:szCs w:val="32"/>
          <w:lang w:eastAsia="en-IN"/>
        </w:rPr>
        <w:t>February</w:t>
      </w:r>
      <w:r w:rsidR="005C236B">
        <w:rPr>
          <w:rFonts w:ascii="Arial" w:eastAsia="Times New Roman" w:hAnsi="Arial" w:cs="Arial"/>
          <w:color w:val="666666"/>
          <w:sz w:val="32"/>
          <w:szCs w:val="32"/>
          <w:lang w:eastAsia="en-IN"/>
        </w:rPr>
        <w:t>, 2022</w:t>
      </w:r>
    </w:p>
    <w:p w:rsidR="00ED2CC5" w:rsidRPr="00ED2CC5" w:rsidRDefault="00ED2CC5" w:rsidP="006A561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BA7379" w:rsidRDefault="00BA7379">
      <w:pPr>
        <w:rPr>
          <w:lang w:val="en-US"/>
        </w:rPr>
      </w:pPr>
    </w:p>
    <w:p w:rsidR="006A561E" w:rsidRDefault="006A561E">
      <w:pPr>
        <w:rPr>
          <w:lang w:val="en-US"/>
        </w:rPr>
      </w:pPr>
    </w:p>
    <w:p w:rsidR="006A561E" w:rsidRDefault="006A561E">
      <w:pPr>
        <w:rPr>
          <w:lang w:val="en-US"/>
        </w:rPr>
      </w:pPr>
    </w:p>
    <w:p w:rsidR="006A561E" w:rsidRDefault="006A561E">
      <w:pPr>
        <w:rPr>
          <w:lang w:val="en-US"/>
        </w:rPr>
      </w:pPr>
    </w:p>
    <w:p w:rsidR="006A561E" w:rsidRDefault="006A561E">
      <w:pPr>
        <w:rPr>
          <w:lang w:val="en-US"/>
        </w:rPr>
      </w:pPr>
    </w:p>
    <w:p w:rsidR="006A561E" w:rsidRDefault="006A561E">
      <w:pPr>
        <w:rPr>
          <w:lang w:val="en-US"/>
        </w:rPr>
      </w:pPr>
    </w:p>
    <w:p w:rsidR="006A561E" w:rsidRDefault="006A561E">
      <w:pPr>
        <w:rPr>
          <w:lang w:val="en-US"/>
        </w:rPr>
      </w:pPr>
    </w:p>
    <w:p w:rsidR="0005245A" w:rsidRDefault="00E96C60" w:rsidP="0005245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1)</w:t>
      </w:r>
      <w:r w:rsidR="0005245A">
        <w:rPr>
          <w:rFonts w:ascii="Times New Roman" w:hAnsi="Times New Roman" w:cs="Times New Roman"/>
          <w:b/>
          <w:sz w:val="32"/>
          <w:szCs w:val="32"/>
          <w:lang w:val="en-US"/>
        </w:rPr>
        <w:t>Conceptual</w:t>
      </w:r>
      <w:proofErr w:type="gramEnd"/>
      <w:r w:rsidR="0005245A">
        <w:rPr>
          <w:rFonts w:ascii="Times New Roman" w:hAnsi="Times New Roman" w:cs="Times New Roman"/>
          <w:b/>
          <w:sz w:val="32"/>
          <w:szCs w:val="32"/>
          <w:lang w:val="en-US"/>
        </w:rPr>
        <w:t xml:space="preserve"> Data Model (</w:t>
      </w:r>
      <w:r w:rsidR="006854C9">
        <w:rPr>
          <w:rFonts w:ascii="Times New Roman" w:hAnsi="Times New Roman" w:cs="Times New Roman"/>
          <w:b/>
          <w:sz w:val="32"/>
          <w:szCs w:val="32"/>
          <w:lang w:val="en-US"/>
        </w:rPr>
        <w:t>Crow Foot Notation)</w:t>
      </w:r>
      <w:r w:rsidR="0005245A">
        <w:rPr>
          <w:rFonts w:ascii="Times New Roman" w:hAnsi="Times New Roman" w:cs="Times New Roman"/>
          <w:b/>
          <w:sz w:val="32"/>
          <w:szCs w:val="32"/>
          <w:lang w:val="en-US"/>
        </w:rPr>
        <w:t>:</w:t>
      </w:r>
    </w:p>
    <w:p w:rsidR="00E96C60" w:rsidRDefault="006854C9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6854C9">
        <w:rPr>
          <w:rFonts w:ascii="Times New Roman" w:hAnsi="Times New Roman" w:cs="Times New Roman"/>
          <w:b/>
          <w:sz w:val="32"/>
          <w:szCs w:val="32"/>
          <w:lang w:val="en-US"/>
        </w:rPr>
        <w:drawing>
          <wp:inline distT="0" distB="0" distL="0" distR="0" wp14:anchorId="18B59172" wp14:editId="4197A540">
            <wp:extent cx="5731510" cy="1977248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321" w:rsidRDefault="00834321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Peter-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en-US"/>
        </w:rPr>
        <w:t>Chenn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Notation</w:t>
      </w:r>
    </w:p>
    <w:p w:rsidR="00834321" w:rsidRDefault="00834321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2357229"/>
            <wp:effectExtent l="0" t="0" r="2540" b="5080"/>
            <wp:docPr id="3" name="Picture 3" descr="C:\Users\Prateek\Downloads\20BCS101_Conceptual_Diagram-Page-4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teek\Downloads\20BCS101_Conceptual_Diagram-Page-4.drawio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6C60" w:rsidRDefault="00E96C60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Schema:</w:t>
      </w:r>
    </w:p>
    <w:p w:rsidR="00E96C60" w:rsidRPr="0005245A" w:rsidRDefault="00E96C60" w:rsidP="00E96C6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245A">
        <w:rPr>
          <w:rFonts w:ascii="Times New Roman" w:hAnsi="Times New Roman" w:cs="Times New Roman"/>
          <w:sz w:val="24"/>
          <w:szCs w:val="24"/>
          <w:lang w:val="en-US"/>
        </w:rPr>
        <w:t>20BCS101Levels(</w:t>
      </w:r>
      <w:proofErr w:type="gramEnd"/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>Level</w:t>
      </w:r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ClassName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E96C60" w:rsidRPr="0005245A" w:rsidRDefault="00E96C60" w:rsidP="00E96C6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245A">
        <w:rPr>
          <w:rFonts w:ascii="Times New Roman" w:hAnsi="Times New Roman" w:cs="Times New Roman"/>
          <w:sz w:val="24"/>
          <w:szCs w:val="24"/>
          <w:lang w:val="en-US"/>
        </w:rPr>
        <w:t>20BCS101Pool(</w:t>
      </w:r>
      <w:proofErr w:type="gramEnd"/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Pool,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PoolName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>, Location)</w:t>
      </w:r>
    </w:p>
    <w:p w:rsidR="00E96C60" w:rsidRPr="0005245A" w:rsidRDefault="00E96C60" w:rsidP="00E96C60">
      <w:pPr>
        <w:rPr>
          <w:rFonts w:ascii="Times New Roman" w:hAnsi="Times New Roman" w:cs="Times New Roman"/>
          <w:sz w:val="24"/>
          <w:szCs w:val="24"/>
          <w:u w:val="single"/>
          <w:lang w:val="en-US"/>
        </w:rPr>
      </w:pPr>
      <w:proofErr w:type="gramStart"/>
      <w:r w:rsidRPr="0005245A">
        <w:rPr>
          <w:rFonts w:ascii="Times New Roman" w:hAnsi="Times New Roman" w:cs="Times New Roman"/>
          <w:sz w:val="24"/>
          <w:szCs w:val="24"/>
          <w:lang w:val="en-US"/>
        </w:rPr>
        <w:t>20BCS101Staff(</w:t>
      </w:r>
      <w:proofErr w:type="gramEnd"/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Staff, 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MiddleName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Suffix, Salaried,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Payamount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 </w:t>
      </w:r>
    </w:p>
    <w:p w:rsidR="00E96C60" w:rsidRPr="0005245A" w:rsidRDefault="00E96C60" w:rsidP="00E96C6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245A">
        <w:rPr>
          <w:rFonts w:ascii="Times New Roman" w:hAnsi="Times New Roman" w:cs="Times New Roman"/>
          <w:sz w:val="24"/>
          <w:szCs w:val="24"/>
          <w:lang w:val="en-US"/>
        </w:rPr>
        <w:t>20BCS101Classes(</w:t>
      </w:r>
      <w:proofErr w:type="spellStart"/>
      <w:proofErr w:type="gramEnd"/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>Lessonindex</w:t>
      </w:r>
      <w:proofErr w:type="spellEnd"/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, </w:t>
      </w:r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Level, Pool, Instructor,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SectionID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>, Days, Time, Limit, Enrolled, Price)</w:t>
      </w:r>
    </w:p>
    <w:p w:rsidR="00E96C60" w:rsidRPr="0005245A" w:rsidRDefault="00E96C60" w:rsidP="00E96C6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245A">
        <w:rPr>
          <w:rFonts w:ascii="Times New Roman" w:hAnsi="Times New Roman" w:cs="Times New Roman"/>
          <w:sz w:val="24"/>
          <w:szCs w:val="24"/>
          <w:lang w:val="en-US"/>
        </w:rPr>
        <w:t>20BCS101Enrollment(</w:t>
      </w:r>
      <w:proofErr w:type="spellStart"/>
      <w:proofErr w:type="gramEnd"/>
      <w:r w:rsidRPr="0005245A">
        <w:rPr>
          <w:rFonts w:ascii="Times New Roman" w:hAnsi="Times New Roman" w:cs="Times New Roman"/>
          <w:sz w:val="24"/>
          <w:szCs w:val="24"/>
          <w:lang w:val="en-US"/>
        </w:rPr>
        <w:t>Lessonindex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SID, Status, Charged,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AmountPaid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DateEnrolled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E96C60" w:rsidRDefault="00E96C60" w:rsidP="00E96C6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05245A">
        <w:rPr>
          <w:rFonts w:ascii="Times New Roman" w:hAnsi="Times New Roman" w:cs="Times New Roman"/>
          <w:sz w:val="24"/>
          <w:szCs w:val="24"/>
          <w:lang w:val="en-US"/>
        </w:rPr>
        <w:t>20BCS101Students(</w:t>
      </w:r>
      <w:proofErr w:type="gramEnd"/>
      <w:r w:rsidRPr="0005245A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SID,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FirstName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MiddleIntial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LastName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Suffix, Birthday,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LocalStreet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LocalCity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LocalPostalCode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05245A">
        <w:rPr>
          <w:rFonts w:ascii="Times New Roman" w:hAnsi="Times New Roman" w:cs="Times New Roman"/>
          <w:sz w:val="24"/>
          <w:szCs w:val="24"/>
          <w:lang w:val="en-US"/>
        </w:rPr>
        <w:t>LocalPhone</w:t>
      </w:r>
      <w:proofErr w:type="spellEnd"/>
      <w:r w:rsidRPr="0005245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E96C60" w:rsidRDefault="00E96C60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834321" w:rsidRDefault="00834321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E96C60" w:rsidRDefault="00E96C60" w:rsidP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proofErr w:type="gramStart"/>
      <w:r>
        <w:rPr>
          <w:rFonts w:ascii="Times New Roman" w:hAnsi="Times New Roman" w:cs="Times New Roman"/>
          <w:b/>
          <w:sz w:val="32"/>
          <w:szCs w:val="32"/>
          <w:lang w:val="en-US"/>
        </w:rPr>
        <w:lastRenderedPageBreak/>
        <w:t>2)Degree</w:t>
      </w:r>
      <w:proofErr w:type="gramEnd"/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 and Cardinality: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60"/>
        <w:gridCol w:w="3501"/>
        <w:gridCol w:w="3081"/>
      </w:tblGrid>
      <w:tr w:rsidR="00E96C60" w:rsidTr="00BA7379">
        <w:tc>
          <w:tcPr>
            <w:tcW w:w="2660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Staff</w:t>
            </w:r>
          </w:p>
        </w:tc>
        <w:tc>
          <w:tcPr>
            <w:tcW w:w="350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Optional 1-Optional Many</w:t>
            </w:r>
          </w:p>
        </w:tc>
        <w:tc>
          <w:tcPr>
            <w:tcW w:w="308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Classes</w:t>
            </w:r>
          </w:p>
        </w:tc>
      </w:tr>
      <w:tr w:rsidR="00E96C60" w:rsidTr="00BA7379">
        <w:tc>
          <w:tcPr>
            <w:tcW w:w="2660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Pool</w:t>
            </w:r>
          </w:p>
        </w:tc>
        <w:tc>
          <w:tcPr>
            <w:tcW w:w="350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Mandatory 1-Optional Many</w:t>
            </w:r>
          </w:p>
        </w:tc>
        <w:tc>
          <w:tcPr>
            <w:tcW w:w="3081" w:type="dxa"/>
          </w:tcPr>
          <w:p w:rsidR="00E96C60" w:rsidRPr="00D13C5B" w:rsidRDefault="00E96C60" w:rsidP="00BA737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Classes</w:t>
            </w:r>
          </w:p>
        </w:tc>
      </w:tr>
      <w:tr w:rsidR="00E96C60" w:rsidTr="00BA7379">
        <w:tc>
          <w:tcPr>
            <w:tcW w:w="2660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Levels</w:t>
            </w:r>
          </w:p>
        </w:tc>
        <w:tc>
          <w:tcPr>
            <w:tcW w:w="350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Mandatory 1-Mandatory Many</w:t>
            </w:r>
          </w:p>
        </w:tc>
        <w:tc>
          <w:tcPr>
            <w:tcW w:w="3081" w:type="dxa"/>
          </w:tcPr>
          <w:p w:rsidR="00E96C60" w:rsidRPr="00D13C5B" w:rsidRDefault="00E96C60" w:rsidP="00BA737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Classes</w:t>
            </w:r>
          </w:p>
        </w:tc>
      </w:tr>
      <w:tr w:rsidR="00E96C60" w:rsidTr="00BA7379">
        <w:tc>
          <w:tcPr>
            <w:tcW w:w="2660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Classes</w:t>
            </w:r>
          </w:p>
        </w:tc>
        <w:tc>
          <w:tcPr>
            <w:tcW w:w="350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Mandatory 1-Mandatory Many</w:t>
            </w:r>
          </w:p>
        </w:tc>
        <w:tc>
          <w:tcPr>
            <w:tcW w:w="308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Enrollment</w:t>
            </w:r>
          </w:p>
        </w:tc>
      </w:tr>
      <w:tr w:rsidR="00E96C60" w:rsidTr="00BA7379">
        <w:tc>
          <w:tcPr>
            <w:tcW w:w="2660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Enrollment</w:t>
            </w:r>
          </w:p>
        </w:tc>
        <w:tc>
          <w:tcPr>
            <w:tcW w:w="3501" w:type="dxa"/>
          </w:tcPr>
          <w:p w:rsidR="00E96C60" w:rsidRDefault="00E96C60" w:rsidP="00BA7379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Mandatory Many- Mandatory 1</w:t>
            </w:r>
          </w:p>
        </w:tc>
        <w:tc>
          <w:tcPr>
            <w:tcW w:w="3081" w:type="dxa"/>
          </w:tcPr>
          <w:p w:rsidR="00E96C60" w:rsidRPr="00D13C5B" w:rsidRDefault="00E96C60" w:rsidP="00BA737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20BCS101</w:t>
            </w:r>
            <w:r w:rsidRPr="006854C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Students</w:t>
            </w:r>
          </w:p>
        </w:tc>
      </w:tr>
    </w:tbl>
    <w:p w:rsidR="00E96C60" w:rsidRDefault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05245A" w:rsidRPr="0005245A" w:rsidRDefault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 xml:space="preserve">3) </w:t>
      </w:r>
      <w:r w:rsidR="0005245A">
        <w:rPr>
          <w:rFonts w:ascii="Times New Roman" w:hAnsi="Times New Roman" w:cs="Times New Roman"/>
          <w:b/>
          <w:sz w:val="32"/>
          <w:szCs w:val="32"/>
          <w:lang w:val="en-US"/>
        </w:rPr>
        <w:t>Physical Data Model:</w:t>
      </w:r>
    </w:p>
    <w:p w:rsidR="0005245A" w:rsidRPr="00834321" w:rsidRDefault="0005245A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noProof/>
          <w:lang w:eastAsia="en-IN"/>
        </w:rPr>
        <w:drawing>
          <wp:inline distT="0" distB="0" distL="0" distR="0" wp14:anchorId="3202AF87" wp14:editId="24828FC2">
            <wp:extent cx="5731510" cy="3133348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5245A" w:rsidRDefault="0005245A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11B61" w:rsidRDefault="00E96C60" w:rsidP="00811B61">
      <w:pPr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4)</w:t>
      </w:r>
      <w:r w:rsidR="00811B61">
        <w:rPr>
          <w:rFonts w:ascii="Times New Roman" w:hAnsi="Times New Roman" w:cs="Times New Roman"/>
          <w:b/>
          <w:sz w:val="32"/>
          <w:szCs w:val="32"/>
          <w:lang w:val="en-US"/>
        </w:rPr>
        <w:t xml:space="preserve"> </w:t>
      </w:r>
      <w:r w:rsidR="00811B61" w:rsidRPr="00811B61">
        <w:rPr>
          <w:rFonts w:ascii="Times New Roman" w:hAnsi="Times New Roman" w:cs="Times New Roman"/>
          <w:sz w:val="24"/>
          <w:szCs w:val="24"/>
          <w:lang w:val="en-US"/>
        </w:rPr>
        <w:t>20BCS101Enrollment</w:t>
      </w:r>
      <w:r w:rsidR="00811B61">
        <w:rPr>
          <w:rFonts w:ascii="Times New Roman" w:hAnsi="Times New Roman" w:cs="Times New Roman"/>
          <w:sz w:val="24"/>
          <w:szCs w:val="24"/>
          <w:lang w:val="en-US"/>
        </w:rPr>
        <w:t xml:space="preserve"> is a weak entity.</w:t>
      </w:r>
    </w:p>
    <w:p w:rsidR="00E96C60" w:rsidRPr="00E96C60" w:rsidRDefault="00E96C60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811B61">
        <w:rPr>
          <w:rFonts w:ascii="Times New Roman" w:hAnsi="Times New Roman" w:cs="Times New Roman"/>
          <w:sz w:val="24"/>
          <w:szCs w:val="24"/>
          <w:lang w:val="en-US"/>
        </w:rPr>
        <w:t>Th</w:t>
      </w:r>
      <w:r w:rsidR="00BA7379" w:rsidRPr="00811B61">
        <w:rPr>
          <w:rFonts w:ascii="Times New Roman" w:hAnsi="Times New Roman" w:cs="Times New Roman"/>
          <w:sz w:val="24"/>
          <w:szCs w:val="24"/>
          <w:lang w:val="en-US"/>
        </w:rPr>
        <w:t>e table 20BCS101Enrollment relates 20BCS101Classes and 20BCS101Students and it does not have primary key so it is an associative entity which is actually a weak entity</w:t>
      </w:r>
      <w:r w:rsidR="00811B61" w:rsidRPr="00811B61">
        <w:rPr>
          <w:rFonts w:ascii="Times New Roman" w:hAnsi="Times New Roman" w:cs="Times New Roman"/>
          <w:sz w:val="24"/>
          <w:szCs w:val="24"/>
          <w:lang w:val="en-US"/>
        </w:rPr>
        <w:t>. We cannot make it a strong entity by adding a primary key as it will defeat the purpose of it acting as an m</w:t>
      </w:r>
      <w:proofErr w:type="gramStart"/>
      <w:r w:rsidR="00811B61" w:rsidRPr="00811B61">
        <w:rPr>
          <w:rFonts w:ascii="Times New Roman" w:hAnsi="Times New Roman" w:cs="Times New Roman"/>
          <w:sz w:val="24"/>
          <w:szCs w:val="24"/>
          <w:lang w:val="en-US"/>
        </w:rPr>
        <w:t>:n</w:t>
      </w:r>
      <w:proofErr w:type="gramEnd"/>
      <w:r w:rsidR="00811B61" w:rsidRPr="00811B61">
        <w:rPr>
          <w:rFonts w:ascii="Times New Roman" w:hAnsi="Times New Roman" w:cs="Times New Roman"/>
          <w:sz w:val="24"/>
          <w:szCs w:val="24"/>
          <w:lang w:val="en-US"/>
        </w:rPr>
        <w:t xml:space="preserve"> relation</w:t>
      </w:r>
      <w:r w:rsidR="00811B61">
        <w:rPr>
          <w:rFonts w:ascii="Times New Roman" w:hAnsi="Times New Roman" w:cs="Times New Roman"/>
          <w:sz w:val="24"/>
          <w:szCs w:val="24"/>
          <w:lang w:val="en-US"/>
        </w:rPr>
        <w:t>(associative entity)</w:t>
      </w:r>
      <w:r w:rsidR="00811B61" w:rsidRPr="00811B61">
        <w:rPr>
          <w:rFonts w:ascii="Times New Roman" w:hAnsi="Times New Roman" w:cs="Times New Roman"/>
          <w:sz w:val="24"/>
          <w:szCs w:val="24"/>
          <w:lang w:val="en-US"/>
        </w:rPr>
        <w:t xml:space="preserve"> between class table and student table.</w:t>
      </w:r>
    </w:p>
    <w:p w:rsidR="00E96C60" w:rsidRDefault="00E96C60">
      <w:pPr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E96C60" w:rsidRPr="00E96C60" w:rsidRDefault="00E96C6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  <w:lang w:val="en-US"/>
        </w:rPr>
        <w:t>5)</w:t>
      </w:r>
      <w:r w:rsidRPr="00811B6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811B61">
        <w:rPr>
          <w:rFonts w:ascii="Times New Roman" w:hAnsi="Times New Roman" w:cs="Times New Roman"/>
          <w:sz w:val="24"/>
          <w:szCs w:val="24"/>
          <w:lang w:val="en-US"/>
        </w:rPr>
        <w:t>There is no Data redundancy in the schema</w:t>
      </w:r>
      <w:r w:rsidR="00BA7379" w:rsidRPr="00811B61">
        <w:rPr>
          <w:rFonts w:ascii="Times New Roman" w:hAnsi="Times New Roman" w:cs="Times New Roman"/>
          <w:sz w:val="24"/>
          <w:szCs w:val="24"/>
          <w:lang w:val="en-US"/>
        </w:rPr>
        <w:t>. We can say this because there no same data attributes which are present in two separate tables.</w:t>
      </w:r>
    </w:p>
    <w:sectPr w:rsidR="00E96C60" w:rsidRPr="00E96C60" w:rsidSect="006A561E">
      <w:footerReference w:type="default" r:id="rId1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16AA8" w:rsidRDefault="00C16AA8" w:rsidP="00560A87">
      <w:pPr>
        <w:spacing w:after="0" w:line="240" w:lineRule="auto"/>
      </w:pPr>
      <w:r>
        <w:separator/>
      </w:r>
    </w:p>
  </w:endnote>
  <w:endnote w:type="continuationSeparator" w:id="0">
    <w:p w:rsidR="00C16AA8" w:rsidRDefault="00C16AA8" w:rsidP="00560A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75155421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BA7379" w:rsidRDefault="00BA7379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34321">
          <w:rPr>
            <w:noProof/>
          </w:rPr>
          <w:t>1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BA7379" w:rsidRDefault="00BA737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16AA8" w:rsidRDefault="00C16AA8" w:rsidP="00560A87">
      <w:pPr>
        <w:spacing w:after="0" w:line="240" w:lineRule="auto"/>
      </w:pPr>
      <w:r>
        <w:separator/>
      </w:r>
    </w:p>
  </w:footnote>
  <w:footnote w:type="continuationSeparator" w:id="0">
    <w:p w:rsidR="00C16AA8" w:rsidRDefault="00C16AA8" w:rsidP="00560A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2CC5"/>
    <w:rsid w:val="000438AA"/>
    <w:rsid w:val="0005245A"/>
    <w:rsid w:val="000A50FE"/>
    <w:rsid w:val="00560A87"/>
    <w:rsid w:val="005C236B"/>
    <w:rsid w:val="005C2EF2"/>
    <w:rsid w:val="006854C9"/>
    <w:rsid w:val="006A561E"/>
    <w:rsid w:val="006B26DC"/>
    <w:rsid w:val="00811B61"/>
    <w:rsid w:val="00834321"/>
    <w:rsid w:val="00BA7379"/>
    <w:rsid w:val="00C16AA8"/>
    <w:rsid w:val="00D13C5B"/>
    <w:rsid w:val="00E96C60"/>
    <w:rsid w:val="00ED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3C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D2C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CC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60A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0A87"/>
  </w:style>
  <w:style w:type="paragraph" w:styleId="Footer">
    <w:name w:val="footer"/>
    <w:basedOn w:val="Normal"/>
    <w:link w:val="FooterChar"/>
    <w:uiPriority w:val="99"/>
    <w:unhideWhenUsed/>
    <w:rsid w:val="00560A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0A87"/>
  </w:style>
  <w:style w:type="table" w:styleId="TableGrid">
    <w:name w:val="Table Grid"/>
    <w:basedOn w:val="TableNormal"/>
    <w:uiPriority w:val="59"/>
    <w:rsid w:val="00D13C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13C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D2C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D2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2CC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60A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0A87"/>
  </w:style>
  <w:style w:type="paragraph" w:styleId="Footer">
    <w:name w:val="footer"/>
    <w:basedOn w:val="Normal"/>
    <w:link w:val="FooterChar"/>
    <w:uiPriority w:val="99"/>
    <w:unhideWhenUsed/>
    <w:rsid w:val="00560A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0A87"/>
  </w:style>
  <w:style w:type="table" w:styleId="TableGrid">
    <w:name w:val="Table Grid"/>
    <w:basedOn w:val="TableNormal"/>
    <w:uiPriority w:val="59"/>
    <w:rsid w:val="00D13C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11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0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694D7A-CEDE-4E9B-AF18-9D008742F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3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Prateek</dc:creator>
  <cp:lastModifiedBy>Prateek</cp:lastModifiedBy>
  <cp:revision>4</cp:revision>
  <dcterms:created xsi:type="dcterms:W3CDTF">2022-01-26T13:59:00Z</dcterms:created>
  <dcterms:modified xsi:type="dcterms:W3CDTF">2022-02-04T13:20:00Z</dcterms:modified>
</cp:coreProperties>
</file>